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BB" w:rsidRPr="0017126C" w:rsidRDefault="00320CBB" w:rsidP="00171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126C">
        <w:rPr>
          <w:rFonts w:ascii="Arial" w:hAnsi="Arial" w:cs="Arial"/>
          <w:b/>
          <w:sz w:val="24"/>
          <w:szCs w:val="24"/>
        </w:rPr>
        <w:t>КРАСНОЯРСКИЙ КРАЙ ШУШЕНСКИЙ РАЙОН</w:t>
      </w:r>
    </w:p>
    <w:p w:rsidR="00320CBB" w:rsidRPr="0017126C" w:rsidRDefault="00320CBB" w:rsidP="00171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126C">
        <w:rPr>
          <w:rFonts w:ascii="Arial" w:hAnsi="Arial" w:cs="Arial"/>
          <w:b/>
          <w:sz w:val="24"/>
          <w:szCs w:val="24"/>
        </w:rPr>
        <w:t>КАПТЫРЕВСКИЙ СЕЛЬСКИЙ СОВЕТ ДЕПУТАТОВ</w:t>
      </w:r>
    </w:p>
    <w:p w:rsidR="00320CBB" w:rsidRPr="0017126C" w:rsidRDefault="00320CBB" w:rsidP="001712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126C">
        <w:rPr>
          <w:rFonts w:ascii="Arial" w:hAnsi="Arial" w:cs="Arial"/>
          <w:b/>
          <w:sz w:val="24"/>
          <w:szCs w:val="24"/>
        </w:rPr>
        <w:t xml:space="preserve"> </w:t>
      </w:r>
    </w:p>
    <w:p w:rsidR="00320CBB" w:rsidRPr="0017126C" w:rsidRDefault="00320CBB" w:rsidP="00171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126C">
        <w:rPr>
          <w:rFonts w:ascii="Arial" w:hAnsi="Arial" w:cs="Arial"/>
          <w:b/>
          <w:sz w:val="24"/>
          <w:szCs w:val="24"/>
        </w:rPr>
        <w:t>РЕШЕНИЕ</w:t>
      </w:r>
    </w:p>
    <w:p w:rsidR="00833D13" w:rsidRPr="0017126C" w:rsidRDefault="00833D13" w:rsidP="00171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0CBB" w:rsidRPr="0017126C" w:rsidRDefault="00320CBB" w:rsidP="0017126C">
      <w:pPr>
        <w:tabs>
          <w:tab w:val="left" w:pos="33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126C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17126C">
        <w:rPr>
          <w:rFonts w:ascii="Arial" w:hAnsi="Arial" w:cs="Arial"/>
          <w:sz w:val="24"/>
          <w:szCs w:val="24"/>
        </w:rPr>
        <w:t>с. Каптырево</w:t>
      </w:r>
    </w:p>
    <w:p w:rsidR="00320CBB" w:rsidRPr="0017126C" w:rsidRDefault="00C45AA6" w:rsidP="001712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A4F25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15.05.</w:t>
      </w:r>
      <w:r w:rsidR="00447927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BF2448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0CBB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20CBB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</w:t>
      </w:r>
      <w:r w:rsidR="00481AFC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F63FF0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BF2448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927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AA4F25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47927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AA4F25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232/</w:t>
      </w:r>
      <w:proofErr w:type="spellStart"/>
      <w:r w:rsidR="00AA4F25" w:rsidRPr="00171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</w:t>
      </w:r>
      <w:proofErr w:type="spellEnd"/>
    </w:p>
    <w:p w:rsidR="00320CBB" w:rsidRPr="0017126C" w:rsidRDefault="00320CBB" w:rsidP="001712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20CBB" w:rsidRPr="0017126C" w:rsidRDefault="0036337C" w:rsidP="001712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>Каптыревского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F63FF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15.04.2016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№ 45 </w:t>
      </w:r>
      <w:r w:rsidR="00320CBB" w:rsidRPr="0017126C">
        <w:rPr>
          <w:rFonts w:ascii="Arial" w:hAnsi="Arial" w:cs="Arial"/>
          <w:sz w:val="24"/>
          <w:szCs w:val="24"/>
        </w:rPr>
        <w:t>(в ред.</w:t>
      </w:r>
      <w:r w:rsidRPr="001712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26C">
        <w:rPr>
          <w:rFonts w:ascii="Arial" w:hAnsi="Arial" w:cs="Arial"/>
          <w:sz w:val="24"/>
          <w:szCs w:val="24"/>
        </w:rPr>
        <w:t>реш</w:t>
      </w:r>
      <w:proofErr w:type="spellEnd"/>
      <w:r w:rsidRPr="0017126C">
        <w:rPr>
          <w:rFonts w:ascii="Arial" w:hAnsi="Arial" w:cs="Arial"/>
          <w:sz w:val="24"/>
          <w:szCs w:val="24"/>
        </w:rPr>
        <w:t>. № 61</w:t>
      </w:r>
      <w:r w:rsidR="00F63FF0" w:rsidRPr="0017126C">
        <w:rPr>
          <w:rFonts w:ascii="Arial" w:hAnsi="Arial" w:cs="Arial"/>
          <w:sz w:val="24"/>
          <w:szCs w:val="24"/>
        </w:rPr>
        <w:t xml:space="preserve"> </w:t>
      </w:r>
      <w:r w:rsidR="00320CBB" w:rsidRPr="0017126C">
        <w:rPr>
          <w:rFonts w:ascii="Arial" w:hAnsi="Arial" w:cs="Arial"/>
          <w:sz w:val="24"/>
          <w:szCs w:val="24"/>
        </w:rPr>
        <w:t>от</w:t>
      </w:r>
      <w:r w:rsidR="00F63FF0" w:rsidRPr="0017126C">
        <w:rPr>
          <w:rFonts w:ascii="Arial" w:hAnsi="Arial" w:cs="Arial"/>
          <w:sz w:val="24"/>
          <w:szCs w:val="24"/>
        </w:rPr>
        <w:t xml:space="preserve"> </w:t>
      </w:r>
      <w:r w:rsidR="00320CBB" w:rsidRPr="0017126C">
        <w:rPr>
          <w:rFonts w:ascii="Arial" w:hAnsi="Arial" w:cs="Arial"/>
          <w:sz w:val="24"/>
          <w:szCs w:val="24"/>
        </w:rPr>
        <w:t>27.10.2016,</w:t>
      </w:r>
      <w:r w:rsidR="00F63FF0" w:rsidRPr="0017126C">
        <w:rPr>
          <w:rFonts w:ascii="Arial" w:hAnsi="Arial" w:cs="Arial"/>
          <w:sz w:val="24"/>
          <w:szCs w:val="24"/>
        </w:rPr>
        <w:t xml:space="preserve"> </w:t>
      </w:r>
      <w:r w:rsidRPr="0017126C">
        <w:rPr>
          <w:rFonts w:ascii="Arial" w:hAnsi="Arial" w:cs="Arial"/>
          <w:sz w:val="24"/>
          <w:szCs w:val="24"/>
        </w:rPr>
        <w:t>№ 72 от 22.12.2016, № 135/</w:t>
      </w:r>
      <w:proofErr w:type="spellStart"/>
      <w:r w:rsidRPr="0017126C">
        <w:rPr>
          <w:rFonts w:ascii="Arial" w:hAnsi="Arial" w:cs="Arial"/>
          <w:sz w:val="24"/>
          <w:szCs w:val="24"/>
        </w:rPr>
        <w:t>вн</w:t>
      </w:r>
      <w:proofErr w:type="spellEnd"/>
      <w:r w:rsidRPr="0017126C">
        <w:rPr>
          <w:rFonts w:ascii="Arial" w:hAnsi="Arial" w:cs="Arial"/>
          <w:sz w:val="24"/>
          <w:szCs w:val="24"/>
        </w:rPr>
        <w:t xml:space="preserve"> от </w:t>
      </w:r>
      <w:r w:rsidR="00EC75B8" w:rsidRPr="0017126C">
        <w:rPr>
          <w:rFonts w:ascii="Arial" w:hAnsi="Arial" w:cs="Arial"/>
          <w:sz w:val="24"/>
          <w:szCs w:val="24"/>
        </w:rPr>
        <w:t xml:space="preserve">26.06.2018; № 159 от </w:t>
      </w:r>
      <w:r w:rsidR="00320CBB" w:rsidRPr="0017126C">
        <w:rPr>
          <w:rFonts w:ascii="Arial" w:hAnsi="Arial" w:cs="Arial"/>
          <w:sz w:val="24"/>
          <w:szCs w:val="24"/>
        </w:rPr>
        <w:t>25.12.2018</w:t>
      </w:r>
      <w:r w:rsidR="00F63FF0" w:rsidRPr="0017126C">
        <w:rPr>
          <w:rFonts w:ascii="Arial" w:hAnsi="Arial" w:cs="Arial"/>
          <w:sz w:val="24"/>
          <w:szCs w:val="24"/>
        </w:rPr>
        <w:t>, № 189 от 18.10.2019</w:t>
      </w:r>
      <w:r w:rsidR="005C79F8" w:rsidRPr="0017126C">
        <w:rPr>
          <w:rFonts w:ascii="Arial" w:hAnsi="Arial" w:cs="Arial"/>
          <w:sz w:val="24"/>
          <w:szCs w:val="24"/>
        </w:rPr>
        <w:t>,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4441" w:rsidRPr="0017126C">
        <w:rPr>
          <w:rFonts w:ascii="Arial" w:hAnsi="Arial" w:cs="Arial"/>
          <w:sz w:val="24"/>
          <w:szCs w:val="24"/>
        </w:rPr>
        <w:t>№ 205</w:t>
      </w:r>
      <w:r w:rsidRPr="0017126C">
        <w:rPr>
          <w:rFonts w:ascii="Arial" w:hAnsi="Arial" w:cs="Arial"/>
          <w:sz w:val="24"/>
          <w:szCs w:val="24"/>
        </w:rPr>
        <w:t xml:space="preserve"> от</w:t>
      </w:r>
      <w:r w:rsidR="002A6654" w:rsidRPr="0017126C">
        <w:rPr>
          <w:rFonts w:ascii="Arial" w:hAnsi="Arial" w:cs="Arial"/>
          <w:sz w:val="24"/>
          <w:szCs w:val="24"/>
        </w:rPr>
        <w:t xml:space="preserve"> </w:t>
      </w:r>
      <w:r w:rsidR="00214441" w:rsidRPr="0017126C">
        <w:rPr>
          <w:rFonts w:ascii="Arial" w:hAnsi="Arial" w:cs="Arial"/>
          <w:sz w:val="24"/>
          <w:szCs w:val="24"/>
        </w:rPr>
        <w:t>20.02.2020</w:t>
      </w:r>
      <w:r w:rsidR="000D061E" w:rsidRPr="0017126C">
        <w:rPr>
          <w:rFonts w:ascii="Arial" w:hAnsi="Arial" w:cs="Arial"/>
          <w:sz w:val="24"/>
          <w:szCs w:val="24"/>
        </w:rPr>
        <w:t>;</w:t>
      </w:r>
      <w:r w:rsidRPr="0017126C">
        <w:rPr>
          <w:rFonts w:ascii="Arial" w:hAnsi="Arial" w:cs="Arial"/>
          <w:sz w:val="24"/>
          <w:szCs w:val="24"/>
        </w:rPr>
        <w:t xml:space="preserve"> № 213 от </w:t>
      </w:r>
      <w:r w:rsidR="002A6654" w:rsidRPr="0017126C">
        <w:rPr>
          <w:rFonts w:ascii="Arial" w:hAnsi="Arial" w:cs="Arial"/>
          <w:sz w:val="24"/>
          <w:szCs w:val="24"/>
        </w:rPr>
        <w:t>28.05.2020</w:t>
      </w:r>
      <w:r w:rsidR="00447927" w:rsidRPr="0017126C">
        <w:rPr>
          <w:rFonts w:ascii="Arial" w:hAnsi="Arial" w:cs="Arial"/>
          <w:sz w:val="24"/>
          <w:szCs w:val="24"/>
        </w:rPr>
        <w:t>; № 26 от 30.11.2020</w:t>
      </w:r>
      <w:r w:rsidR="00320CBB" w:rsidRPr="0017126C">
        <w:rPr>
          <w:rFonts w:ascii="Arial" w:hAnsi="Arial" w:cs="Arial"/>
          <w:sz w:val="24"/>
          <w:szCs w:val="24"/>
        </w:rPr>
        <w:t xml:space="preserve">)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2A6654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управления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>и распоряжения</w:t>
      </w:r>
      <w:r w:rsidR="00F63FF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F63FF0" w:rsidRPr="0017126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>собственностью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BB" w:rsidRPr="0017126C">
        <w:rPr>
          <w:rFonts w:ascii="Arial" w:eastAsia="Times New Roman" w:hAnsi="Arial" w:cs="Arial"/>
          <w:sz w:val="24"/>
          <w:szCs w:val="24"/>
          <w:lang w:eastAsia="ru-RU"/>
        </w:rPr>
        <w:t>Каптыревского сельсовета»</w:t>
      </w:r>
      <w:r w:rsidR="005C79F8" w:rsidRPr="0017126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33D13" w:rsidRPr="0017126C" w:rsidRDefault="00833D13" w:rsidP="001712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D13" w:rsidRPr="0017126C" w:rsidRDefault="00833D13" w:rsidP="001712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3D13" w:rsidRPr="0017126C" w:rsidRDefault="000C0C00" w:rsidP="001712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F244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C79F8" w:rsidRPr="0017126C">
        <w:rPr>
          <w:rFonts w:ascii="Arial" w:eastAsia="Times New Roman" w:hAnsi="Arial" w:cs="Arial"/>
          <w:sz w:val="24"/>
          <w:szCs w:val="24"/>
          <w:lang w:eastAsia="ru-RU"/>
        </w:rPr>
        <w:t>соот</w:t>
      </w:r>
      <w:r w:rsidR="00351D7E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ветствии </w:t>
      </w:r>
      <w:r w:rsidR="00447927" w:rsidRPr="0017126C">
        <w:rPr>
          <w:rFonts w:ascii="Arial" w:eastAsia="Times New Roman" w:hAnsi="Arial" w:cs="Arial"/>
          <w:sz w:val="24"/>
          <w:szCs w:val="24"/>
          <w:lang w:eastAsia="ru-RU"/>
        </w:rPr>
        <w:t>Приказом Минфина России от 10 октября 2023 г. № 163н «Об утверждении Порядка ведения органами местного самоуправления реестров муниципального имущества»</w:t>
      </w:r>
      <w:r w:rsidR="005C79F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20CBB" w:rsidRPr="0017126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руководствуясь статьёй </w:t>
      </w:r>
      <w:r w:rsidR="005B5C37" w:rsidRPr="0017126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22 </w:t>
      </w:r>
      <w:r w:rsidR="00320CBB" w:rsidRPr="0017126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Уста</w:t>
      </w:r>
      <w:r w:rsidR="00EB4304" w:rsidRPr="0017126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ва Каптыревского сельсовета</w:t>
      </w:r>
      <w:r w:rsidR="005B5C37" w:rsidRPr="0017126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Каптыревский </w:t>
      </w:r>
      <w:r w:rsidR="00320CBB" w:rsidRPr="0017126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          </w:t>
      </w:r>
      <w:r w:rsidR="00320CBB" w:rsidRPr="0017126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                                      </w:t>
      </w:r>
    </w:p>
    <w:p w:rsidR="00AA4F25" w:rsidRPr="0017126C" w:rsidRDefault="00320CBB" w:rsidP="0017126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0C0C00" w:rsidRPr="0017126C" w:rsidRDefault="00447927" w:rsidP="001712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6337C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C79F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0C0C00" w:rsidRPr="0017126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Каптыревского сельского Совета депутатов</w:t>
      </w:r>
      <w:r w:rsidR="0036337C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от 15.04.2016 </w:t>
      </w:r>
      <w:r w:rsidR="000C0C0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№ 45 </w:t>
      </w:r>
      <w:r w:rsidR="000C0C00" w:rsidRPr="0017126C">
        <w:rPr>
          <w:rFonts w:ascii="Arial" w:hAnsi="Arial" w:cs="Arial"/>
          <w:sz w:val="24"/>
          <w:szCs w:val="24"/>
        </w:rPr>
        <w:t xml:space="preserve">(в ред. </w:t>
      </w:r>
      <w:proofErr w:type="spellStart"/>
      <w:r w:rsidR="000C0C00" w:rsidRPr="0017126C">
        <w:rPr>
          <w:rFonts w:ascii="Arial" w:hAnsi="Arial" w:cs="Arial"/>
          <w:sz w:val="24"/>
          <w:szCs w:val="24"/>
        </w:rPr>
        <w:t>реш</w:t>
      </w:r>
      <w:proofErr w:type="spellEnd"/>
      <w:r w:rsidR="000C0C00" w:rsidRPr="0017126C">
        <w:rPr>
          <w:rFonts w:ascii="Arial" w:hAnsi="Arial" w:cs="Arial"/>
          <w:sz w:val="24"/>
          <w:szCs w:val="24"/>
        </w:rPr>
        <w:t>. № 61 от   27.10.2016</w:t>
      </w:r>
      <w:r w:rsidR="0036337C" w:rsidRPr="0017126C">
        <w:rPr>
          <w:rFonts w:ascii="Arial" w:hAnsi="Arial" w:cs="Arial"/>
          <w:sz w:val="24"/>
          <w:szCs w:val="24"/>
        </w:rPr>
        <w:t xml:space="preserve">, № 72 от 22.12.2016, </w:t>
      </w:r>
      <w:r w:rsidR="000C0C00" w:rsidRPr="0017126C">
        <w:rPr>
          <w:rFonts w:ascii="Arial" w:hAnsi="Arial" w:cs="Arial"/>
          <w:sz w:val="24"/>
          <w:szCs w:val="24"/>
        </w:rPr>
        <w:t>№ 135/</w:t>
      </w:r>
      <w:proofErr w:type="spellStart"/>
      <w:r w:rsidR="000C0C00" w:rsidRPr="0017126C">
        <w:rPr>
          <w:rFonts w:ascii="Arial" w:hAnsi="Arial" w:cs="Arial"/>
          <w:sz w:val="24"/>
          <w:szCs w:val="24"/>
        </w:rPr>
        <w:t>вн</w:t>
      </w:r>
      <w:proofErr w:type="spellEnd"/>
      <w:r w:rsidR="000C0C00" w:rsidRPr="0017126C">
        <w:rPr>
          <w:rFonts w:ascii="Arial" w:hAnsi="Arial" w:cs="Arial"/>
          <w:sz w:val="24"/>
          <w:szCs w:val="24"/>
        </w:rPr>
        <w:t xml:space="preserve">   </w:t>
      </w:r>
      <w:r w:rsidR="0036337C" w:rsidRPr="0017126C">
        <w:rPr>
          <w:rFonts w:ascii="Arial" w:hAnsi="Arial" w:cs="Arial"/>
          <w:sz w:val="24"/>
          <w:szCs w:val="24"/>
        </w:rPr>
        <w:t>от 26.06.2018; № 159</w:t>
      </w:r>
      <w:r w:rsidR="000C0C00" w:rsidRPr="0017126C">
        <w:rPr>
          <w:rFonts w:ascii="Arial" w:hAnsi="Arial" w:cs="Arial"/>
          <w:sz w:val="24"/>
          <w:szCs w:val="24"/>
        </w:rPr>
        <w:t xml:space="preserve"> от</w:t>
      </w:r>
      <w:r w:rsidR="0036337C" w:rsidRPr="0017126C">
        <w:rPr>
          <w:rFonts w:ascii="Arial" w:hAnsi="Arial" w:cs="Arial"/>
          <w:sz w:val="24"/>
          <w:szCs w:val="24"/>
        </w:rPr>
        <w:t xml:space="preserve"> </w:t>
      </w:r>
      <w:r w:rsidR="000C0C00" w:rsidRPr="0017126C">
        <w:rPr>
          <w:rFonts w:ascii="Arial" w:hAnsi="Arial" w:cs="Arial"/>
          <w:sz w:val="24"/>
          <w:szCs w:val="24"/>
        </w:rPr>
        <w:t>25.12.2018</w:t>
      </w:r>
      <w:r w:rsidR="0036337C" w:rsidRPr="0017126C">
        <w:rPr>
          <w:rFonts w:ascii="Arial" w:hAnsi="Arial" w:cs="Arial"/>
          <w:sz w:val="24"/>
          <w:szCs w:val="24"/>
        </w:rPr>
        <w:t>,</w:t>
      </w:r>
      <w:r w:rsidR="007B6C20" w:rsidRPr="0017126C">
        <w:rPr>
          <w:rFonts w:ascii="Arial" w:hAnsi="Arial" w:cs="Arial"/>
          <w:sz w:val="24"/>
          <w:szCs w:val="24"/>
        </w:rPr>
        <w:t xml:space="preserve"> </w:t>
      </w:r>
      <w:r w:rsidR="00F63FF0" w:rsidRPr="0017126C">
        <w:rPr>
          <w:rFonts w:ascii="Arial" w:hAnsi="Arial" w:cs="Arial"/>
          <w:sz w:val="24"/>
          <w:szCs w:val="24"/>
        </w:rPr>
        <w:t>№ 189 от 18.10.2019</w:t>
      </w:r>
      <w:r w:rsidR="005C79F8" w:rsidRPr="0017126C">
        <w:rPr>
          <w:rFonts w:ascii="Arial" w:hAnsi="Arial" w:cs="Arial"/>
          <w:sz w:val="24"/>
          <w:szCs w:val="24"/>
        </w:rPr>
        <w:t>, № 205 от 20.02.2020</w:t>
      </w:r>
      <w:r w:rsidRPr="0017126C">
        <w:rPr>
          <w:rFonts w:ascii="Arial" w:hAnsi="Arial" w:cs="Arial"/>
          <w:sz w:val="24"/>
          <w:szCs w:val="24"/>
        </w:rPr>
        <w:t>; № 26 от 30.11.2020</w:t>
      </w:r>
      <w:r w:rsidR="000C0C00" w:rsidRPr="0017126C">
        <w:rPr>
          <w:rFonts w:ascii="Arial" w:hAnsi="Arial" w:cs="Arial"/>
          <w:sz w:val="24"/>
          <w:szCs w:val="24"/>
        </w:rPr>
        <w:t xml:space="preserve">) </w:t>
      </w:r>
      <w:r w:rsidR="0036337C" w:rsidRPr="0017126C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«О Порядке</w:t>
      </w:r>
      <w:r w:rsidR="007B6C2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37C" w:rsidRPr="0017126C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F63FF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0C00" w:rsidRPr="0017126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B6C2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0C00" w:rsidRPr="0017126C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="00F63FF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0C00" w:rsidRPr="0017126C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собственностью</w:t>
      </w:r>
      <w:r w:rsidR="00EC75B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0C00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Каптыревского сельсовета» </w:t>
      </w:r>
      <w:r w:rsidR="005C79F8" w:rsidRPr="0017126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447927" w:rsidRPr="0017126C" w:rsidRDefault="00447927" w:rsidP="0017126C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hAnsi="Arial" w:cs="Arial"/>
          <w:sz w:val="24"/>
          <w:szCs w:val="24"/>
        </w:rPr>
        <w:t xml:space="preserve">1.1. </w:t>
      </w:r>
      <w:r w:rsidR="00E37248" w:rsidRPr="0017126C">
        <w:rPr>
          <w:rFonts w:ascii="Arial" w:hAnsi="Arial" w:cs="Arial"/>
          <w:sz w:val="24"/>
          <w:szCs w:val="24"/>
        </w:rPr>
        <w:t>Пункт 7 статьи 7 дополнить пунктом 7.1. и 7.2. следующего содержания:</w:t>
      </w:r>
    </w:p>
    <w:p w:rsidR="00E37248" w:rsidRPr="0017126C" w:rsidRDefault="00447927" w:rsidP="001712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hAnsi="Arial" w:cs="Arial"/>
          <w:sz w:val="24"/>
          <w:szCs w:val="24"/>
        </w:rPr>
        <w:t>«</w:t>
      </w:r>
      <w:r w:rsidR="00E37248" w:rsidRPr="0017126C">
        <w:rPr>
          <w:rFonts w:ascii="Arial" w:hAnsi="Arial" w:cs="Arial"/>
          <w:sz w:val="24"/>
          <w:szCs w:val="24"/>
        </w:rPr>
        <w:t xml:space="preserve">7.1) </w:t>
      </w:r>
      <w:r w:rsidRPr="0017126C">
        <w:rPr>
          <w:rFonts w:ascii="Arial" w:hAnsi="Arial" w:cs="Arial"/>
          <w:sz w:val="24"/>
          <w:szCs w:val="24"/>
        </w:rPr>
        <w:t>Учет муниципального имущества включает получение, экспертизу 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имуществом.».</w:t>
      </w:r>
    </w:p>
    <w:p w:rsidR="00447927" w:rsidRPr="0017126C" w:rsidRDefault="00FB154B" w:rsidP="001712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hAnsi="Arial" w:cs="Arial"/>
          <w:sz w:val="24"/>
          <w:szCs w:val="24"/>
        </w:rPr>
        <w:t>7.2)</w:t>
      </w:r>
      <w:r w:rsidR="00E37248" w:rsidRPr="0017126C">
        <w:rPr>
          <w:rFonts w:ascii="Arial" w:hAnsi="Arial" w:cs="Arial"/>
          <w:sz w:val="24"/>
          <w:szCs w:val="24"/>
        </w:rPr>
        <w:t xml:space="preserve"> </w:t>
      </w:r>
      <w:r w:rsidR="00447927" w:rsidRPr="0017126C">
        <w:rPr>
          <w:rFonts w:ascii="Arial" w:hAnsi="Arial" w:cs="Arial"/>
          <w:sz w:val="24"/>
          <w:szCs w:val="24"/>
        </w:rPr>
        <w:t>Документом, подтвержд</w:t>
      </w:r>
      <w:r w:rsidR="00E37248" w:rsidRPr="0017126C">
        <w:rPr>
          <w:rFonts w:ascii="Arial" w:hAnsi="Arial" w:cs="Arial"/>
          <w:sz w:val="24"/>
          <w:szCs w:val="24"/>
        </w:rPr>
        <w:t xml:space="preserve">ающим факт учета муниципального </w:t>
      </w:r>
      <w:r w:rsidR="00447927" w:rsidRPr="0017126C">
        <w:rPr>
          <w:rFonts w:ascii="Arial" w:hAnsi="Arial" w:cs="Arial"/>
          <w:sz w:val="24"/>
          <w:szCs w:val="24"/>
        </w:rPr>
        <w:t>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него.».</w:t>
      </w:r>
    </w:p>
    <w:p w:rsidR="009C0B95" w:rsidRPr="0017126C" w:rsidRDefault="00447927" w:rsidP="001712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hAnsi="Arial" w:cs="Arial"/>
          <w:sz w:val="24"/>
          <w:szCs w:val="24"/>
        </w:rPr>
        <w:t>1.</w:t>
      </w:r>
      <w:r w:rsidR="00E37248" w:rsidRPr="0017126C">
        <w:rPr>
          <w:rFonts w:ascii="Arial" w:hAnsi="Arial" w:cs="Arial"/>
          <w:sz w:val="24"/>
          <w:szCs w:val="24"/>
        </w:rPr>
        <w:t>2</w:t>
      </w:r>
      <w:r w:rsidRPr="0017126C">
        <w:rPr>
          <w:rFonts w:ascii="Arial" w:hAnsi="Arial" w:cs="Arial"/>
          <w:sz w:val="24"/>
          <w:szCs w:val="24"/>
        </w:rPr>
        <w:t>.</w:t>
      </w:r>
      <w:r w:rsidR="009C0B95" w:rsidRPr="0017126C">
        <w:rPr>
          <w:rFonts w:ascii="Arial" w:hAnsi="Arial" w:cs="Arial"/>
          <w:sz w:val="24"/>
          <w:szCs w:val="24"/>
        </w:rPr>
        <w:t xml:space="preserve"> Положение о порядке управления и распоряжения муниципальным имуществом дополнить главой 11 следующего содержания:</w:t>
      </w:r>
    </w:p>
    <w:p w:rsidR="009C0B95" w:rsidRPr="0017126C" w:rsidRDefault="009C0B95" w:rsidP="0017126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«Глава 11.</w:t>
      </w:r>
      <w:r w:rsidRPr="0017126C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 Предоставление информации из реестра</w:t>
      </w:r>
    </w:p>
    <w:p w:rsidR="009C0B95" w:rsidRPr="0017126C" w:rsidRDefault="009C0B95" w:rsidP="0017126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Статья 36. Предоставление информации из реестра</w:t>
      </w:r>
    </w:p>
    <w:p w:rsidR="009C0B95" w:rsidRPr="0017126C" w:rsidRDefault="009C0B95" w:rsidP="0017126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 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>«Единый портал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 государственных и муниципальных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актами органов местного самоуправления в течение </w:t>
      </w:r>
      <w:r w:rsidR="00CE6EA0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10 рабочих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дней со дня поступления запроса.</w:t>
      </w:r>
    </w:p>
    <w:p w:rsidR="00730515" w:rsidRPr="0017126C" w:rsidRDefault="00730515" w:rsidP="0017126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Местная администрация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муниципальн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ого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образовани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я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за исключением случаев предоставления информации безвозмездно в порядке, предусмотренном </w:t>
      </w:r>
      <w:r w:rsidR="009C0B95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настояще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й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статьи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730515" w:rsidRPr="0017126C" w:rsidRDefault="00730515" w:rsidP="0017126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местной администрацией </w:t>
      </w:r>
      <w:r w:rsidR="009C0B95" w:rsidRPr="0017126C">
        <w:rPr>
          <w:rFonts w:ascii="Arial" w:eastAsia="Times New Roman" w:hAnsi="Arial" w:cs="Arial"/>
          <w:sz w:val="24"/>
          <w:szCs w:val="24"/>
          <w:lang w:eastAsia="ru-RU"/>
        </w:rPr>
        <w:t>самостоятельно.</w:t>
      </w:r>
    </w:p>
    <w:p w:rsidR="00730515" w:rsidRPr="0017126C" w:rsidRDefault="00730515" w:rsidP="001712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3. </w:t>
      </w:r>
      <w:r w:rsidR="009C0B95" w:rsidRPr="0017126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47927" w:rsidRPr="0017126C" w:rsidRDefault="00730515" w:rsidP="001712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4. </w:t>
      </w:r>
      <w:r w:rsidRPr="0017126C">
        <w:rPr>
          <w:rFonts w:ascii="Arial" w:hAnsi="Arial" w:cs="Arial"/>
          <w:sz w:val="24"/>
          <w:szCs w:val="24"/>
          <w:shd w:val="clear" w:color="auto" w:fill="FFFFFF"/>
        </w:rPr>
        <w:t>Местная администрация в соответствии с законодательством Российской Федерации предоставляет</w:t>
      </w:r>
      <w:r w:rsidRPr="0017126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имущества.».</w:t>
      </w:r>
    </w:p>
    <w:p w:rsidR="00EB4304" w:rsidRPr="0017126C" w:rsidRDefault="005C79F8" w:rsidP="0017126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B4304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</w:t>
      </w:r>
      <w:r w:rsidR="00364555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Решения возложить </w:t>
      </w:r>
      <w:r w:rsidR="00EB4304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на комиссию по </w:t>
      </w:r>
      <w:r w:rsidR="00EB4304" w:rsidRPr="0017126C">
        <w:rPr>
          <w:rFonts w:ascii="Arial" w:hAnsi="Arial" w:cs="Arial"/>
          <w:sz w:val="24"/>
          <w:szCs w:val="24"/>
        </w:rPr>
        <w:t>вопроса</w:t>
      </w:r>
      <w:r w:rsidR="0036337C" w:rsidRPr="0017126C">
        <w:rPr>
          <w:rFonts w:ascii="Arial" w:hAnsi="Arial" w:cs="Arial"/>
          <w:sz w:val="24"/>
          <w:szCs w:val="24"/>
        </w:rPr>
        <w:t xml:space="preserve">м бюджета, финансам, экономике, </w:t>
      </w:r>
      <w:r w:rsidR="00EB4304" w:rsidRPr="0017126C">
        <w:rPr>
          <w:rFonts w:ascii="Arial" w:hAnsi="Arial" w:cs="Arial"/>
          <w:sz w:val="24"/>
          <w:szCs w:val="24"/>
        </w:rPr>
        <w:t xml:space="preserve">земельным </w:t>
      </w:r>
      <w:r w:rsidR="0036337C" w:rsidRPr="0017126C">
        <w:rPr>
          <w:rFonts w:ascii="Arial" w:hAnsi="Arial" w:cs="Arial"/>
          <w:sz w:val="24"/>
          <w:szCs w:val="24"/>
        </w:rPr>
        <w:t>отношениям, использованию муниципальной собственности</w:t>
      </w:r>
      <w:r w:rsidR="00EB4304" w:rsidRPr="0017126C">
        <w:rPr>
          <w:rFonts w:ascii="Arial" w:hAnsi="Arial" w:cs="Arial"/>
          <w:sz w:val="24"/>
          <w:szCs w:val="24"/>
        </w:rPr>
        <w:t xml:space="preserve"> и местному самоуправлению.</w:t>
      </w:r>
    </w:p>
    <w:p w:rsidR="00AA4F25" w:rsidRPr="0017126C" w:rsidRDefault="005C79F8" w:rsidP="001712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126C">
        <w:rPr>
          <w:rFonts w:ascii="Arial" w:hAnsi="Arial" w:cs="Arial"/>
        </w:rPr>
        <w:t>3</w:t>
      </w:r>
      <w:r w:rsidR="00EB4304" w:rsidRPr="0017126C">
        <w:rPr>
          <w:rFonts w:ascii="Arial" w:hAnsi="Arial" w:cs="Arial"/>
        </w:rPr>
        <w:t>. Решение вступает в силу после официального опубликования в газете Сельчанка»</w:t>
      </w:r>
      <w:r w:rsidR="00EB4304" w:rsidRPr="0017126C">
        <w:rPr>
          <w:rFonts w:ascii="Arial" w:hAnsi="Arial" w:cs="Arial"/>
          <w:i/>
          <w:iCs/>
        </w:rPr>
        <w:t>.</w:t>
      </w:r>
      <w:r w:rsidR="00EB4304" w:rsidRPr="0017126C">
        <w:rPr>
          <w:rFonts w:ascii="Arial" w:hAnsi="Arial" w:cs="Arial"/>
        </w:rPr>
        <w:t>   </w:t>
      </w:r>
    </w:p>
    <w:p w:rsidR="00C11B25" w:rsidRPr="0017126C" w:rsidRDefault="00EB4304" w:rsidP="001712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7126C">
        <w:rPr>
          <w:rFonts w:ascii="Arial" w:hAnsi="Arial" w:cs="Arial"/>
        </w:rPr>
        <w:t>    </w:t>
      </w:r>
    </w:p>
    <w:p w:rsidR="00EB4304" w:rsidRPr="0017126C" w:rsidRDefault="00EB4304" w:rsidP="001712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</w:t>
      </w:r>
    </w:p>
    <w:p w:rsidR="00EB4304" w:rsidRPr="0017126C" w:rsidRDefault="00EB4304" w:rsidP="001712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Председатель Каптыревского</w:t>
      </w:r>
    </w:p>
    <w:p w:rsidR="00EB4304" w:rsidRPr="0017126C" w:rsidRDefault="00EB4304" w:rsidP="001712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                    </w:t>
      </w:r>
      <w:r w:rsidR="0019341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32E82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9341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О.А.</w:t>
      </w:r>
      <w:r w:rsidR="00B32E82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126C">
        <w:rPr>
          <w:rFonts w:ascii="Arial" w:eastAsia="Times New Roman" w:hAnsi="Arial" w:cs="Arial"/>
          <w:sz w:val="24"/>
          <w:szCs w:val="24"/>
          <w:lang w:eastAsia="ru-RU"/>
        </w:rPr>
        <w:t>Шейбина</w:t>
      </w:r>
      <w:proofErr w:type="spellEnd"/>
    </w:p>
    <w:p w:rsidR="00B0595B" w:rsidRPr="0017126C" w:rsidRDefault="00B0595B" w:rsidP="001712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4304" w:rsidRPr="0017126C" w:rsidRDefault="00B0595B" w:rsidP="001712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12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B4304" w:rsidRPr="0017126C">
        <w:rPr>
          <w:rFonts w:ascii="Arial" w:eastAsia="Times New Roman" w:hAnsi="Arial" w:cs="Arial"/>
          <w:sz w:val="24"/>
          <w:szCs w:val="24"/>
          <w:lang w:eastAsia="ru-RU"/>
        </w:rPr>
        <w:t>лава Каптыревского</w:t>
      </w:r>
      <w:r w:rsidR="0019341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4304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</w:t>
      </w:r>
      <w:r w:rsidR="0019341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B32E82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9341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6337C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93418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4304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О.Н.</w:t>
      </w:r>
      <w:r w:rsidR="00B32E82" w:rsidRPr="001712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4304" w:rsidRPr="0017126C">
        <w:rPr>
          <w:rFonts w:ascii="Arial" w:eastAsia="Times New Roman" w:hAnsi="Arial" w:cs="Arial"/>
          <w:sz w:val="24"/>
          <w:szCs w:val="24"/>
          <w:lang w:eastAsia="ru-RU"/>
        </w:rPr>
        <w:t>Горлов</w:t>
      </w:r>
    </w:p>
    <w:sectPr w:rsidR="00EB4304" w:rsidRPr="0017126C" w:rsidSect="0017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6A7"/>
    <w:multiLevelType w:val="hybridMultilevel"/>
    <w:tmpl w:val="6DEE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2116A"/>
    <w:multiLevelType w:val="hybridMultilevel"/>
    <w:tmpl w:val="5D2A690A"/>
    <w:lvl w:ilvl="0" w:tplc="A2CC0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0AAA"/>
    <w:multiLevelType w:val="multilevel"/>
    <w:tmpl w:val="88302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73C485A"/>
    <w:multiLevelType w:val="multilevel"/>
    <w:tmpl w:val="399C5E52"/>
    <w:lvl w:ilvl="0">
      <w:start w:val="1"/>
      <w:numFmt w:val="decimal"/>
      <w:lvlText w:val="%1."/>
      <w:lvlJc w:val="left"/>
      <w:pPr>
        <w:ind w:left="1140" w:hanging="492"/>
      </w:pPr>
    </w:lvl>
    <w:lvl w:ilvl="1">
      <w:start w:val="1"/>
      <w:numFmt w:val="decimal"/>
      <w:isLgl/>
      <w:lvlText w:val="%1.%2."/>
      <w:lvlJc w:val="left"/>
      <w:pPr>
        <w:ind w:left="1368" w:hanging="720"/>
      </w:pPr>
    </w:lvl>
    <w:lvl w:ilvl="2">
      <w:start w:val="2"/>
      <w:numFmt w:val="decimal"/>
      <w:isLgl/>
      <w:lvlText w:val="%1.%2.%3."/>
      <w:lvlJc w:val="left"/>
      <w:pPr>
        <w:ind w:left="1368" w:hanging="720"/>
      </w:pPr>
    </w:lvl>
    <w:lvl w:ilvl="3">
      <w:start w:val="1"/>
      <w:numFmt w:val="decimal"/>
      <w:isLgl/>
      <w:lvlText w:val="%1.%2.%3.%4."/>
      <w:lvlJc w:val="left"/>
      <w:pPr>
        <w:ind w:left="1728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088" w:hanging="1440"/>
      </w:pPr>
    </w:lvl>
    <w:lvl w:ilvl="6">
      <w:start w:val="1"/>
      <w:numFmt w:val="decimal"/>
      <w:isLgl/>
      <w:lvlText w:val="%1.%2.%3.%4.%5.%6.%7."/>
      <w:lvlJc w:val="left"/>
      <w:pPr>
        <w:ind w:left="2448" w:hanging="1800"/>
      </w:p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</w:lvl>
  </w:abstractNum>
  <w:abstractNum w:abstractNumId="4" w15:restartNumberingAfterBreak="0">
    <w:nsid w:val="6F5D0D41"/>
    <w:multiLevelType w:val="multilevel"/>
    <w:tmpl w:val="7EA4D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73E564AA"/>
    <w:multiLevelType w:val="hybridMultilevel"/>
    <w:tmpl w:val="A16EA9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CBB"/>
    <w:rsid w:val="00096A7A"/>
    <w:rsid w:val="000C0C00"/>
    <w:rsid w:val="000D061E"/>
    <w:rsid w:val="000E17D2"/>
    <w:rsid w:val="0017126C"/>
    <w:rsid w:val="00193418"/>
    <w:rsid w:val="00214441"/>
    <w:rsid w:val="002A6654"/>
    <w:rsid w:val="00320CBB"/>
    <w:rsid w:val="00351D7E"/>
    <w:rsid w:val="0036337C"/>
    <w:rsid w:val="00364555"/>
    <w:rsid w:val="00447927"/>
    <w:rsid w:val="00481AFC"/>
    <w:rsid w:val="004C2462"/>
    <w:rsid w:val="005B5C37"/>
    <w:rsid w:val="005C79F8"/>
    <w:rsid w:val="006667AB"/>
    <w:rsid w:val="00666DAB"/>
    <w:rsid w:val="00730515"/>
    <w:rsid w:val="007B6C20"/>
    <w:rsid w:val="00833D13"/>
    <w:rsid w:val="009A4110"/>
    <w:rsid w:val="009C0B95"/>
    <w:rsid w:val="009F37A2"/>
    <w:rsid w:val="00A726D4"/>
    <w:rsid w:val="00AA4F25"/>
    <w:rsid w:val="00B0595B"/>
    <w:rsid w:val="00B32E82"/>
    <w:rsid w:val="00BF2448"/>
    <w:rsid w:val="00C11B25"/>
    <w:rsid w:val="00C45AA6"/>
    <w:rsid w:val="00CD7133"/>
    <w:rsid w:val="00CE6EA0"/>
    <w:rsid w:val="00CF5D57"/>
    <w:rsid w:val="00D56A3C"/>
    <w:rsid w:val="00E26714"/>
    <w:rsid w:val="00E37248"/>
    <w:rsid w:val="00EB4304"/>
    <w:rsid w:val="00EC21EA"/>
    <w:rsid w:val="00EC75B8"/>
    <w:rsid w:val="00F109E6"/>
    <w:rsid w:val="00F63FF0"/>
    <w:rsid w:val="00FA6E07"/>
    <w:rsid w:val="00FB154B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2C1D-3BF4-4DBA-9378-178BE72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BB"/>
    <w:pPr>
      <w:ind w:left="720"/>
      <w:contextualSpacing/>
    </w:pPr>
  </w:style>
  <w:style w:type="paragraph" w:customStyle="1" w:styleId="s15">
    <w:name w:val="s_15"/>
    <w:basedOn w:val="a"/>
    <w:rsid w:val="003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63FF0"/>
  </w:style>
  <w:style w:type="paragraph" w:customStyle="1" w:styleId="s1">
    <w:name w:val="s_1"/>
    <w:basedOn w:val="a"/>
    <w:rsid w:val="00FA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6E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38</cp:revision>
  <cp:lastPrinted>2020-12-01T04:00:00Z</cp:lastPrinted>
  <dcterms:created xsi:type="dcterms:W3CDTF">2019-09-03T07:08:00Z</dcterms:created>
  <dcterms:modified xsi:type="dcterms:W3CDTF">2024-05-30T07:45:00Z</dcterms:modified>
</cp:coreProperties>
</file>